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2F96AE" w14:textId="11E6A158" w:rsidR="002C67E6" w:rsidRPr="00C75E89" w:rsidRDefault="00B06040">
      <w:r>
        <w:t xml:space="preserve">JM </w:t>
      </w:r>
      <w:r w:rsidR="00696557">
        <w:t>20</w:t>
      </w:r>
      <w:r w:rsidR="00120BE4">
        <w:t>/</w:t>
      </w:r>
      <w:r w:rsidR="00696557">
        <w:t>01</w:t>
      </w:r>
      <w:r w:rsidR="002C67E6">
        <w:t>/202</w:t>
      </w:r>
      <w:r w:rsidR="00696557">
        <w:t>2</w:t>
      </w:r>
      <w:r w:rsidR="00C75E89">
        <w:tab/>
      </w:r>
      <w:r w:rsidR="00C75E89">
        <w:tab/>
      </w:r>
      <w:r w:rsidR="00C75E89">
        <w:tab/>
      </w:r>
      <w:r w:rsidR="00120BE4">
        <w:rPr>
          <w:b/>
        </w:rPr>
        <w:t>Ion Acoustic Dose Mapping</w:t>
      </w:r>
      <w:r w:rsidR="002C67E6" w:rsidRPr="002C67E6">
        <w:rPr>
          <w:b/>
        </w:rPr>
        <w:t xml:space="preserve"> Meeting</w:t>
      </w:r>
    </w:p>
    <w:p w14:paraId="50B458EB" w14:textId="2EDC698E" w:rsidR="00CC2F54" w:rsidRDefault="002C67E6" w:rsidP="00CC2F54">
      <w:pPr>
        <w:spacing w:after="0"/>
      </w:pPr>
      <w:r w:rsidRPr="00F93E7B">
        <w:rPr>
          <w:b/>
        </w:rPr>
        <w:t>Present:</w:t>
      </w:r>
      <w:r w:rsidR="0057658A">
        <w:t xml:space="preserve"> </w:t>
      </w:r>
      <w:r w:rsidR="00324781">
        <w:t xml:space="preserve"> </w:t>
      </w:r>
      <w:r w:rsidR="008912E7">
        <w:t>Jeff Bamber</w:t>
      </w:r>
      <w:r w:rsidR="00B039F3">
        <w:t>,</w:t>
      </w:r>
      <w:r w:rsidR="007F68DF">
        <w:t xml:space="preserve"> Ben Cox,</w:t>
      </w:r>
      <w:r w:rsidR="00214B69">
        <w:t xml:space="preserve"> </w:t>
      </w:r>
      <w:proofErr w:type="spellStart"/>
      <w:r w:rsidR="007F68DF">
        <w:t>Edoardo</w:t>
      </w:r>
      <w:proofErr w:type="spellEnd"/>
      <w:r w:rsidR="007F68DF">
        <w:t xml:space="preserve"> Giaimo, </w:t>
      </w:r>
      <w:r w:rsidR="008912E7">
        <w:t xml:space="preserve">Emma Harris, </w:t>
      </w:r>
      <w:r w:rsidR="007F68DF">
        <w:t xml:space="preserve">HT Lau, </w:t>
      </w:r>
      <w:r>
        <w:t>Ken Long, John Matheson</w:t>
      </w:r>
      <w:r w:rsidR="0057658A">
        <w:t xml:space="preserve"> </w:t>
      </w:r>
    </w:p>
    <w:p w14:paraId="31C402B1" w14:textId="77777777" w:rsidR="00CC2F54" w:rsidRDefault="00CC2F54" w:rsidP="00CC2F54">
      <w:pPr>
        <w:spacing w:after="0"/>
      </w:pPr>
    </w:p>
    <w:p w14:paraId="47A8198A" w14:textId="77777777" w:rsidR="0041168F" w:rsidRDefault="000B3E9C" w:rsidP="00CC2F54">
      <w:pPr>
        <w:spacing w:after="0"/>
        <w:rPr>
          <w:b/>
        </w:rPr>
      </w:pPr>
      <w:r w:rsidRPr="000B3E9C">
        <w:rPr>
          <w:b/>
        </w:rPr>
        <w:t>Discu</w:t>
      </w:r>
      <w:r>
        <w:rPr>
          <w:b/>
        </w:rPr>
        <w:t>s</w:t>
      </w:r>
      <w:r w:rsidRPr="000B3E9C">
        <w:rPr>
          <w:b/>
        </w:rPr>
        <w:t>sion</w:t>
      </w:r>
    </w:p>
    <w:p w14:paraId="01666546" w14:textId="52332F9D" w:rsidR="00CA2F03" w:rsidRDefault="00E10345" w:rsidP="00CC2F54">
      <w:pPr>
        <w:spacing w:after="0"/>
        <w:rPr>
          <w:bCs/>
        </w:rPr>
      </w:pPr>
      <w:r>
        <w:rPr>
          <w:bCs/>
        </w:rPr>
        <w:t>There was a clash between this and the WP managers’ meeting, which will be re-timetabled.</w:t>
      </w:r>
    </w:p>
    <w:p w14:paraId="10B6827D" w14:textId="44B8B0D4" w:rsidR="00E10345" w:rsidRDefault="00E10345" w:rsidP="00CC2F54">
      <w:pPr>
        <w:spacing w:after="0"/>
        <w:rPr>
          <w:bCs/>
        </w:rPr>
      </w:pPr>
    </w:p>
    <w:p w14:paraId="7C64906D" w14:textId="6073BBF9" w:rsidR="00E10345" w:rsidRDefault="00856E3E" w:rsidP="00856E3E">
      <w:pPr>
        <w:spacing w:after="0"/>
        <w:jc w:val="both"/>
        <w:rPr>
          <w:bCs/>
        </w:rPr>
      </w:pPr>
      <w:r>
        <w:rPr>
          <w:bCs/>
        </w:rPr>
        <w:t xml:space="preserve">HT is taking over Josie’s simulations and Ben had sent the relevant files to him. HT reports 3 stages of processing in the pipeline between GEANT4 and K-Wave and will reduce to a single script. From the file naming it looked like the power spectrum was computed and this caused some confusion, however it seems to be a labelling anomaly. The interaction of the beam in the water phantom gave transverse Gaussian profiles in X and Y but a flat distribution in Z – HT will </w:t>
      </w:r>
      <w:proofErr w:type="gramStart"/>
      <w:r>
        <w:rPr>
          <w:bCs/>
        </w:rPr>
        <w:t>look into</w:t>
      </w:r>
      <w:proofErr w:type="gramEnd"/>
      <w:r>
        <w:rPr>
          <w:bCs/>
        </w:rPr>
        <w:t xml:space="preserve"> this but commented that this is an old data set that he picked up in the first instance.</w:t>
      </w:r>
    </w:p>
    <w:p w14:paraId="52FF382A" w14:textId="241A9500" w:rsidR="00856E3E" w:rsidRDefault="00856E3E" w:rsidP="00856E3E">
      <w:pPr>
        <w:spacing w:after="0"/>
        <w:jc w:val="both"/>
        <w:rPr>
          <w:bCs/>
        </w:rPr>
      </w:pPr>
    </w:p>
    <w:p w14:paraId="2AD2F080" w14:textId="6D846752" w:rsidR="00856E3E" w:rsidRDefault="00856E3E" w:rsidP="00856E3E">
      <w:pPr>
        <w:spacing w:after="0"/>
        <w:jc w:val="both"/>
        <w:rPr>
          <w:bCs/>
        </w:rPr>
      </w:pPr>
      <w:proofErr w:type="spellStart"/>
      <w:r>
        <w:rPr>
          <w:bCs/>
        </w:rPr>
        <w:t>Edoardo</w:t>
      </w:r>
      <w:proofErr w:type="spellEnd"/>
      <w:r>
        <w:rPr>
          <w:bCs/>
        </w:rPr>
        <w:t xml:space="preserve"> is likewise beginning by picking up the work of a predecessor. He gave a presentation about the use of deep learning for photo acoustic imaging. He is executing simulations, with the aim of comparing image reconstruction by iterative methods with reconstruction using deep learning. He has shown good results for DL</w:t>
      </w:r>
      <w:r w:rsidR="00CD0602">
        <w:rPr>
          <w:bCs/>
        </w:rPr>
        <w:t xml:space="preserve"> </w:t>
      </w:r>
      <w:r>
        <w:rPr>
          <w:bCs/>
        </w:rPr>
        <w:t xml:space="preserve">with </w:t>
      </w:r>
      <w:proofErr w:type="gramStart"/>
      <w:r>
        <w:rPr>
          <w:bCs/>
        </w:rPr>
        <w:t>fairly ideal</w:t>
      </w:r>
      <w:proofErr w:type="gramEnd"/>
      <w:r>
        <w:rPr>
          <w:bCs/>
        </w:rPr>
        <w:t xml:space="preserve"> data sets and will</w:t>
      </w:r>
      <w:r w:rsidR="00CD0602">
        <w:rPr>
          <w:bCs/>
        </w:rPr>
        <w:t xml:space="preserve"> go forward to more realistic data sets with realistic noise, reflections, transducer layout, etc. Ben suggested looking at IPASC: </w:t>
      </w:r>
      <w:hyperlink r:id="rId4" w:history="1">
        <w:r w:rsidR="00CD0602" w:rsidRPr="00D34F74">
          <w:rPr>
            <w:rStyle w:val="Hyperlink"/>
            <w:bCs/>
          </w:rPr>
          <w:t>https://www.ipasc.science/ipasc.science/</w:t>
        </w:r>
      </w:hyperlink>
      <w:r w:rsidR="00CD0602">
        <w:rPr>
          <w:bCs/>
        </w:rPr>
        <w:t xml:space="preserve"> Ben and </w:t>
      </w:r>
      <w:proofErr w:type="spellStart"/>
      <w:r w:rsidR="00CD0602">
        <w:rPr>
          <w:bCs/>
        </w:rPr>
        <w:t>Edoardo</w:t>
      </w:r>
      <w:proofErr w:type="spellEnd"/>
      <w:r w:rsidR="00CD0602">
        <w:rPr>
          <w:bCs/>
        </w:rPr>
        <w:t xml:space="preserve"> to meet offline to explore further. Ben commented that the generation of artefacts is different in the two approaches, iterative vs. DL. The iterative approach is based on a known physical model and may make dealing with artefacts more straightforward. Ken also suggested discussions with Wayne </w:t>
      </w:r>
      <w:proofErr w:type="spellStart"/>
      <w:r w:rsidR="00CD0602">
        <w:rPr>
          <w:bCs/>
        </w:rPr>
        <w:t>Luk</w:t>
      </w:r>
      <w:proofErr w:type="spellEnd"/>
      <w:r w:rsidR="00CD0602">
        <w:rPr>
          <w:bCs/>
        </w:rPr>
        <w:t xml:space="preserve"> at IC might be fruitful: </w:t>
      </w:r>
      <w:hyperlink r:id="rId5" w:history="1">
        <w:r w:rsidR="00CD0602" w:rsidRPr="00D34F74">
          <w:rPr>
            <w:rStyle w:val="Hyperlink"/>
            <w:bCs/>
          </w:rPr>
          <w:t>https://www.imperial.ac.uk/people/w.luk</w:t>
        </w:r>
      </w:hyperlink>
    </w:p>
    <w:p w14:paraId="17A5D556" w14:textId="77777777" w:rsidR="00CD0602" w:rsidRDefault="00CD0602" w:rsidP="00856E3E">
      <w:pPr>
        <w:spacing w:after="0"/>
        <w:jc w:val="both"/>
        <w:rPr>
          <w:bCs/>
        </w:rPr>
      </w:pPr>
    </w:p>
    <w:p w14:paraId="2206D2E1" w14:textId="5263CBA4" w:rsidR="00CD0602" w:rsidRDefault="001077B4" w:rsidP="00856E3E">
      <w:pPr>
        <w:spacing w:after="0"/>
        <w:jc w:val="both"/>
        <w:rPr>
          <w:bCs/>
        </w:rPr>
      </w:pPr>
      <w:r>
        <w:rPr>
          <w:bCs/>
        </w:rPr>
        <w:t>JM suggested we continue to think about how to spend circa £50K in case of end-of-year money becomes available. The difficulty being to spend before end FY (</w:t>
      </w:r>
      <w:proofErr w:type="gramStart"/>
      <w:r>
        <w:rPr>
          <w:bCs/>
        </w:rPr>
        <w:t>in reality usually</w:t>
      </w:r>
      <w:proofErr w:type="gramEnd"/>
      <w:r>
        <w:rPr>
          <w:bCs/>
        </w:rPr>
        <w:t xml:space="preserve"> about 24</w:t>
      </w:r>
      <w:r w:rsidRPr="001077B4">
        <w:rPr>
          <w:bCs/>
          <w:vertAlign w:val="superscript"/>
        </w:rPr>
        <w:t>th</w:t>
      </w:r>
      <w:r>
        <w:rPr>
          <w:bCs/>
        </w:rPr>
        <w:t xml:space="preserve"> March). Jeff is discussing with Emma and believes a single transducer demo is the place to start. </w:t>
      </w:r>
      <w:r w:rsidR="00FB29AC">
        <w:rPr>
          <w:bCs/>
        </w:rPr>
        <w:t>The transducer could be placed on motion stages to emulate an array. Jeff thinks a suitable passive cavitation detector (</w:t>
      </w:r>
      <w:proofErr w:type="gramStart"/>
      <w:r w:rsidR="00FB29AC">
        <w:rPr>
          <w:bCs/>
        </w:rPr>
        <w:t>e.g.</w:t>
      </w:r>
      <w:proofErr w:type="gramEnd"/>
      <w:r w:rsidR="00FB29AC">
        <w:rPr>
          <w:bCs/>
        </w:rPr>
        <w:t xml:space="preserve"> from </w:t>
      </w:r>
      <w:proofErr w:type="spellStart"/>
      <w:r w:rsidR="00FB29AC">
        <w:rPr>
          <w:bCs/>
        </w:rPr>
        <w:t>Imasonic</w:t>
      </w:r>
      <w:proofErr w:type="spellEnd"/>
      <w:r w:rsidR="00FB29AC">
        <w:rPr>
          <w:bCs/>
        </w:rPr>
        <w:t xml:space="preserve">) could be in the region £3-10K. The £50K will not reach </w:t>
      </w:r>
      <w:proofErr w:type="spellStart"/>
      <w:r w:rsidR="00FB29AC">
        <w:rPr>
          <w:bCs/>
        </w:rPr>
        <w:t>Verasonics</w:t>
      </w:r>
      <w:proofErr w:type="spellEnd"/>
      <w:r w:rsidR="00FB29AC">
        <w:rPr>
          <w:bCs/>
        </w:rPr>
        <w:t xml:space="preserve"> processing electronics but ICR’s </w:t>
      </w:r>
      <w:proofErr w:type="spellStart"/>
      <w:r w:rsidR="00FB29AC">
        <w:rPr>
          <w:bCs/>
        </w:rPr>
        <w:t>Verasonics</w:t>
      </w:r>
      <w:proofErr w:type="spellEnd"/>
      <w:r w:rsidR="00FB29AC">
        <w:rPr>
          <w:bCs/>
        </w:rPr>
        <w:t xml:space="preserve"> kit could be made available on loan until we can raise funding for our own. We can then argue that the £50K expenditure is a logical step in the road to </w:t>
      </w:r>
      <w:proofErr w:type="spellStart"/>
      <w:r w:rsidR="00FB29AC">
        <w:rPr>
          <w:bCs/>
        </w:rPr>
        <w:t>LhARA</w:t>
      </w:r>
      <w:proofErr w:type="spellEnd"/>
      <w:r w:rsidR="00FB29AC">
        <w:rPr>
          <w:bCs/>
        </w:rPr>
        <w:t>. Ben commented that he is in touch with a low noise electronics company who could supply a low noise preamp to go close to the transducer in an experimental setup, in the interest of keeping the noise down overall. Ken may have some student labour in the pipeline and suggests we should aim for the first setup with a scintillating fibre plane and ultrasonic transducer in the same water phantom, for a beam test.</w:t>
      </w:r>
      <w:r w:rsidR="00BC2917">
        <w:rPr>
          <w:bCs/>
        </w:rPr>
        <w:t xml:space="preserve"> John and Jeff to find more data on costs – do we combine the ion acoustic kit</w:t>
      </w:r>
      <w:r w:rsidR="00826788">
        <w:rPr>
          <w:bCs/>
        </w:rPr>
        <w:t xml:space="preserve"> </w:t>
      </w:r>
      <w:r w:rsidR="00BC2917">
        <w:rPr>
          <w:bCs/>
        </w:rPr>
        <w:t>and scintillating fibre kit into the same funding request or keep separate?</w:t>
      </w:r>
    </w:p>
    <w:p w14:paraId="0A88C7F5" w14:textId="3C6BBACD" w:rsidR="00826788" w:rsidRDefault="00826788" w:rsidP="00856E3E">
      <w:pPr>
        <w:spacing w:after="0"/>
        <w:jc w:val="both"/>
        <w:rPr>
          <w:bCs/>
        </w:rPr>
      </w:pPr>
    </w:p>
    <w:p w14:paraId="0BEA182D" w14:textId="6A2CDD4B" w:rsidR="00826788" w:rsidRDefault="00826788" w:rsidP="00856E3E">
      <w:pPr>
        <w:spacing w:after="0"/>
        <w:jc w:val="both"/>
        <w:rPr>
          <w:bCs/>
        </w:rPr>
      </w:pPr>
      <w:r>
        <w:rPr>
          <w:bCs/>
        </w:rPr>
        <w:t xml:space="preserve">There was a discussion about the Ion Acoustic Dose Mapping section of the full </w:t>
      </w:r>
      <w:proofErr w:type="spellStart"/>
      <w:r>
        <w:rPr>
          <w:bCs/>
        </w:rPr>
        <w:t>LhARA</w:t>
      </w:r>
      <w:proofErr w:type="spellEnd"/>
      <w:r>
        <w:rPr>
          <w:bCs/>
        </w:rPr>
        <w:t xml:space="preserve"> proposal. It was agreed that Jeff would write the first iteration of the section</w:t>
      </w:r>
      <w:r w:rsidR="00666A27">
        <w:rPr>
          <w:bCs/>
        </w:rPr>
        <w:t>, based on the previous EPSRC proposal</w:t>
      </w:r>
      <w:r w:rsidR="002C6DE7">
        <w:rPr>
          <w:bCs/>
        </w:rPr>
        <w:t>.</w:t>
      </w:r>
      <w:r>
        <w:rPr>
          <w:bCs/>
        </w:rPr>
        <w:t xml:space="preserve"> </w:t>
      </w:r>
      <w:r w:rsidR="002C6DE7">
        <w:rPr>
          <w:bCs/>
        </w:rPr>
        <w:t>E</w:t>
      </w:r>
      <w:r>
        <w:rPr>
          <w:bCs/>
        </w:rPr>
        <w:t xml:space="preserve">veryone </w:t>
      </w:r>
      <w:r w:rsidR="002C6DE7">
        <w:rPr>
          <w:bCs/>
        </w:rPr>
        <w:t>is invited to</w:t>
      </w:r>
      <w:r>
        <w:rPr>
          <w:bCs/>
        </w:rPr>
        <w:t xml:space="preserve"> make comments</w:t>
      </w:r>
      <w:r w:rsidR="002C6DE7">
        <w:rPr>
          <w:bCs/>
        </w:rPr>
        <w:t xml:space="preserve"> on this draft when ready.</w:t>
      </w:r>
    </w:p>
    <w:p w14:paraId="6FECAA2F" w14:textId="77777777" w:rsidR="00856E3E" w:rsidRPr="00E10345" w:rsidRDefault="00856E3E" w:rsidP="00856E3E">
      <w:pPr>
        <w:spacing w:after="0"/>
        <w:jc w:val="both"/>
        <w:rPr>
          <w:bCs/>
        </w:rPr>
      </w:pPr>
    </w:p>
    <w:p w14:paraId="5047DAA3" w14:textId="77777777" w:rsidR="00476319" w:rsidRPr="00DC2634" w:rsidRDefault="00A72CF9" w:rsidP="00C75E89">
      <w:pPr>
        <w:tabs>
          <w:tab w:val="left" w:pos="1572"/>
        </w:tabs>
        <w:spacing w:after="120"/>
        <w:rPr>
          <w:b/>
        </w:rPr>
      </w:pPr>
      <w:r w:rsidRPr="00A72CF9">
        <w:rPr>
          <w:b/>
        </w:rPr>
        <w:t>Actions:</w:t>
      </w:r>
    </w:p>
    <w:p w14:paraId="3DE8B63E" w14:textId="77777777" w:rsidR="00750AF3" w:rsidRDefault="00750AF3" w:rsidP="001F2629">
      <w:pPr>
        <w:tabs>
          <w:tab w:val="left" w:pos="1572"/>
        </w:tabs>
        <w:spacing w:after="120"/>
      </w:pPr>
      <w:r>
        <w:t>JM, JB get prices for kit in case of end of year funds</w:t>
      </w:r>
    </w:p>
    <w:p w14:paraId="46501B9F" w14:textId="4F613AE1" w:rsidR="00750AF3" w:rsidRDefault="00750AF3" w:rsidP="001F2629">
      <w:pPr>
        <w:tabs>
          <w:tab w:val="left" w:pos="1572"/>
        </w:tabs>
        <w:spacing w:after="120"/>
      </w:pPr>
      <w:r>
        <w:t>JB write first draft of proposal section</w:t>
      </w:r>
    </w:p>
    <w:p w14:paraId="3B77201A" w14:textId="1701D42F" w:rsidR="001F2629" w:rsidRDefault="00750AF3" w:rsidP="00C75E89">
      <w:pPr>
        <w:tabs>
          <w:tab w:val="left" w:pos="1572"/>
        </w:tabs>
        <w:spacing w:after="120"/>
      </w:pPr>
      <w:r>
        <w:t xml:space="preserve">BC to talk to </w:t>
      </w:r>
      <w:proofErr w:type="spellStart"/>
      <w:r>
        <w:t>Edoardo</w:t>
      </w:r>
      <w:proofErr w:type="spellEnd"/>
      <w:r>
        <w:t xml:space="preserve"> and possibly Wayne </w:t>
      </w:r>
      <w:proofErr w:type="spellStart"/>
      <w:r>
        <w:t>Lu</w:t>
      </w:r>
      <w:r w:rsidR="00A33B2B">
        <w:t>k</w:t>
      </w:r>
      <w:proofErr w:type="spellEnd"/>
      <w:r w:rsidR="00A33B2B">
        <w:t xml:space="preserve"> offline</w:t>
      </w:r>
    </w:p>
    <w:sectPr w:rsidR="001F262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7E6"/>
    <w:rsid w:val="0002532B"/>
    <w:rsid w:val="000764A6"/>
    <w:rsid w:val="0008202A"/>
    <w:rsid w:val="000B3E9C"/>
    <w:rsid w:val="00104D60"/>
    <w:rsid w:val="001077B4"/>
    <w:rsid w:val="00120BE4"/>
    <w:rsid w:val="00160EB0"/>
    <w:rsid w:val="00173466"/>
    <w:rsid w:val="001C2AD0"/>
    <w:rsid w:val="001F2629"/>
    <w:rsid w:val="002037C5"/>
    <w:rsid w:val="00214B69"/>
    <w:rsid w:val="00254913"/>
    <w:rsid w:val="00273040"/>
    <w:rsid w:val="00291E84"/>
    <w:rsid w:val="002A4568"/>
    <w:rsid w:val="002C67E6"/>
    <w:rsid w:val="002C6DE7"/>
    <w:rsid w:val="003112CE"/>
    <w:rsid w:val="00324781"/>
    <w:rsid w:val="0035447C"/>
    <w:rsid w:val="00361340"/>
    <w:rsid w:val="003803D4"/>
    <w:rsid w:val="003C173F"/>
    <w:rsid w:val="003F03B4"/>
    <w:rsid w:val="003F645D"/>
    <w:rsid w:val="0041168F"/>
    <w:rsid w:val="004270DC"/>
    <w:rsid w:val="00445990"/>
    <w:rsid w:val="00465CCD"/>
    <w:rsid w:val="00470D77"/>
    <w:rsid w:val="004736AC"/>
    <w:rsid w:val="00476319"/>
    <w:rsid w:val="00495357"/>
    <w:rsid w:val="004D316F"/>
    <w:rsid w:val="004D642C"/>
    <w:rsid w:val="0057658A"/>
    <w:rsid w:val="00582CF1"/>
    <w:rsid w:val="005D424A"/>
    <w:rsid w:val="00643282"/>
    <w:rsid w:val="00643CBA"/>
    <w:rsid w:val="0066379B"/>
    <w:rsid w:val="00666A27"/>
    <w:rsid w:val="006707F1"/>
    <w:rsid w:val="006721A9"/>
    <w:rsid w:val="00682B56"/>
    <w:rsid w:val="00696557"/>
    <w:rsid w:val="006977C6"/>
    <w:rsid w:val="006B3870"/>
    <w:rsid w:val="006C50E8"/>
    <w:rsid w:val="006E6740"/>
    <w:rsid w:val="00700300"/>
    <w:rsid w:val="007401DA"/>
    <w:rsid w:val="00750AF3"/>
    <w:rsid w:val="0075696D"/>
    <w:rsid w:val="00760B51"/>
    <w:rsid w:val="00792793"/>
    <w:rsid w:val="007B627E"/>
    <w:rsid w:val="007D26EE"/>
    <w:rsid w:val="007F68DF"/>
    <w:rsid w:val="0080611F"/>
    <w:rsid w:val="0081432F"/>
    <w:rsid w:val="00823636"/>
    <w:rsid w:val="00826788"/>
    <w:rsid w:val="00856E3E"/>
    <w:rsid w:val="00884DD5"/>
    <w:rsid w:val="008912E7"/>
    <w:rsid w:val="009A6036"/>
    <w:rsid w:val="00A33B2B"/>
    <w:rsid w:val="00A5534E"/>
    <w:rsid w:val="00A72CF9"/>
    <w:rsid w:val="00A76989"/>
    <w:rsid w:val="00A80FFD"/>
    <w:rsid w:val="00A82D5C"/>
    <w:rsid w:val="00AC1071"/>
    <w:rsid w:val="00AD0AB6"/>
    <w:rsid w:val="00B0213F"/>
    <w:rsid w:val="00B039F3"/>
    <w:rsid w:val="00B06040"/>
    <w:rsid w:val="00B07BAD"/>
    <w:rsid w:val="00B15443"/>
    <w:rsid w:val="00B16F19"/>
    <w:rsid w:val="00B334EA"/>
    <w:rsid w:val="00B60361"/>
    <w:rsid w:val="00B60C06"/>
    <w:rsid w:val="00B61E0F"/>
    <w:rsid w:val="00B76DE5"/>
    <w:rsid w:val="00B84FFD"/>
    <w:rsid w:val="00B95892"/>
    <w:rsid w:val="00BC1A3E"/>
    <w:rsid w:val="00BC2917"/>
    <w:rsid w:val="00BE5D6B"/>
    <w:rsid w:val="00BF2C3F"/>
    <w:rsid w:val="00C00D21"/>
    <w:rsid w:val="00C1516A"/>
    <w:rsid w:val="00C16ACE"/>
    <w:rsid w:val="00C41260"/>
    <w:rsid w:val="00C75E89"/>
    <w:rsid w:val="00CA2F03"/>
    <w:rsid w:val="00CA7D99"/>
    <w:rsid w:val="00CB73A1"/>
    <w:rsid w:val="00CC2F54"/>
    <w:rsid w:val="00CC53D1"/>
    <w:rsid w:val="00CD0602"/>
    <w:rsid w:val="00D01594"/>
    <w:rsid w:val="00D25E2A"/>
    <w:rsid w:val="00D4349D"/>
    <w:rsid w:val="00D62208"/>
    <w:rsid w:val="00D80E23"/>
    <w:rsid w:val="00D8626D"/>
    <w:rsid w:val="00DC2634"/>
    <w:rsid w:val="00DD3209"/>
    <w:rsid w:val="00E10345"/>
    <w:rsid w:val="00E22B47"/>
    <w:rsid w:val="00EF24BE"/>
    <w:rsid w:val="00F46320"/>
    <w:rsid w:val="00F93E7B"/>
    <w:rsid w:val="00FB29AC"/>
    <w:rsid w:val="00FC05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EA374"/>
  <w15:chartTrackingRefBased/>
  <w15:docId w15:val="{CA7BE323-AF7F-4E07-94C5-E1691CC05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1516A"/>
    <w:rPr>
      <w:color w:val="0563C1" w:themeColor="hyperlink"/>
      <w:u w:val="single"/>
    </w:rPr>
  </w:style>
  <w:style w:type="character" w:styleId="UnresolvedMention">
    <w:name w:val="Unresolved Mention"/>
    <w:basedOn w:val="DefaultParagraphFont"/>
    <w:uiPriority w:val="99"/>
    <w:semiHidden/>
    <w:unhideWhenUsed/>
    <w:rsid w:val="00CD06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imperial.ac.uk/people/w.luk" TargetMode="External"/><Relationship Id="rId4" Type="http://schemas.openxmlformats.org/officeDocument/2006/relationships/hyperlink" Target="https://www.ipasc.science/ipasc.scien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TotalTime>
  <Pages>1</Pages>
  <Words>527</Words>
  <Characters>3008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PPD</Company>
  <LinksUpToDate>false</LinksUpToDate>
  <CharactersWithSpaces>3528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Matheson, John (STFC,RAL,PPD)</dc:creator>
  <cp:keywords/>
  <dc:description/>
  <cp:lastModifiedBy>Matheson, John (STFC,RAL,PPD)</cp:lastModifiedBy>
  <cp:revision>10</cp:revision>
  <dcterms:created xsi:type="dcterms:W3CDTF">2022-01-20T13:27:00Z</dcterms:created>
  <dcterms:modified xsi:type="dcterms:W3CDTF">2022-01-20T17:25:00Z</dcterms:modified>
</cp:coreProperties>
</file>